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/>
      </w:tblPr>
      <w:tblGrid>
        <w:gridCol w:w="5172"/>
        <w:gridCol w:w="5318"/>
      </w:tblGrid>
      <w:tr w:rsidR="00A50336" w:rsidRPr="00D0314C" w:rsidTr="007B5DE5">
        <w:trPr>
          <w:trHeight w:val="286"/>
        </w:trPr>
        <w:tc>
          <w:tcPr>
            <w:tcW w:w="10378" w:type="dxa"/>
            <w:gridSpan w:val="2"/>
          </w:tcPr>
          <w:p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:rsidTr="007B5DE5">
        <w:trPr>
          <w:trHeight w:val="814"/>
        </w:trPr>
        <w:tc>
          <w:tcPr>
            <w:tcW w:w="5117" w:type="dxa"/>
          </w:tcPr>
          <w:p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:rsidR="006A6695" w:rsidRPr="006F3A5A" w:rsidRDefault="006A6695" w:rsidP="006A6695">
            <w:pPr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6F3A5A">
              <w:rPr>
                <w:rFonts w:cstheme="minorHAnsi"/>
                <w:b/>
                <w:bCs/>
                <w:color w:val="2F5496" w:themeColor="accent1" w:themeShade="BF"/>
              </w:rPr>
              <w:t>Feijão</w:t>
            </w:r>
          </w:p>
          <w:p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:rsidR="00A50336" w:rsidRPr="00D0314C" w:rsidRDefault="006A6695" w:rsidP="00A50336">
            <w:pPr>
              <w:rPr>
                <w:rFonts w:cstheme="minorHAnsi"/>
                <w:b/>
                <w:bCs/>
              </w:rPr>
            </w:pPr>
            <w:r w:rsidRPr="006F3A5A">
              <w:rPr>
                <w:rFonts w:cstheme="minorHAnsi"/>
                <w:b/>
                <w:bCs/>
                <w:i/>
                <w:color w:val="2F5496" w:themeColor="accent1" w:themeShade="BF"/>
              </w:rPr>
              <w:t>Phaseolus vulgaris</w:t>
            </w:r>
          </w:p>
        </w:tc>
      </w:tr>
      <w:tr w:rsidR="00A50336" w:rsidRPr="00D0314C" w:rsidTr="007B5DE5">
        <w:trPr>
          <w:trHeight w:val="829"/>
        </w:trPr>
        <w:tc>
          <w:tcPr>
            <w:tcW w:w="10378" w:type="dxa"/>
            <w:gridSpan w:val="2"/>
          </w:tcPr>
          <w:p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:rsidTr="007B5DE5">
        <w:trPr>
          <w:trHeight w:val="527"/>
        </w:trPr>
        <w:tc>
          <w:tcPr>
            <w:tcW w:w="10378" w:type="dxa"/>
            <w:gridSpan w:val="2"/>
          </w:tcPr>
          <w:p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6A6695">
              <w:rPr>
                <w:rFonts w:cstheme="minorHAnsi"/>
                <w:b/>
                <w:bCs/>
              </w:rPr>
              <w:t>26/03/2020</w:t>
            </w:r>
          </w:p>
          <w:p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:rsidTr="007B5DE5">
        <w:trPr>
          <w:trHeight w:val="1100"/>
        </w:trPr>
        <w:tc>
          <w:tcPr>
            <w:tcW w:w="10378" w:type="dxa"/>
            <w:gridSpan w:val="2"/>
          </w:tcPr>
          <w:p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:rsidTr="007B5DE5">
        <w:trPr>
          <w:trHeight w:val="799"/>
        </w:trPr>
        <w:tc>
          <w:tcPr>
            <w:tcW w:w="10378" w:type="dxa"/>
            <w:gridSpan w:val="2"/>
          </w:tcPr>
          <w:p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:rsidR="008C49E7" w:rsidRDefault="006A6695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Cerca de 5 dias</w:t>
            </w:r>
          </w:p>
          <w:p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:rsidTr="007B5DE5">
        <w:trPr>
          <w:trHeight w:val="305"/>
        </w:trPr>
        <w:tc>
          <w:tcPr>
            <w:tcW w:w="10378" w:type="dxa"/>
            <w:gridSpan w:val="2"/>
          </w:tcPr>
          <w:p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:rsidR="000120CC" w:rsidRDefault="000120CC" w:rsidP="00A50336">
            <w:pPr>
              <w:rPr>
                <w:rFonts w:cstheme="minorHAnsi"/>
              </w:rPr>
            </w:pPr>
          </w:p>
          <w:p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</w:p>
          <w:p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:rsidTr="007B5DE5">
        <w:trPr>
          <w:trHeight w:val="1115"/>
        </w:trPr>
        <w:tc>
          <w:tcPr>
            <w:tcW w:w="10378" w:type="dxa"/>
            <w:gridSpan w:val="2"/>
          </w:tcPr>
          <w:p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:rsidR="006A6695" w:rsidRDefault="006A6695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Depois de pôr os feijões em algodão humedecido, todos os dias até ao aparecimento da plântula, ia pondo água.</w:t>
            </w:r>
          </w:p>
          <w:p w:rsidR="006A6695" w:rsidRDefault="006A6695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6A6695" w:rsidRDefault="006A6695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Foi no dia 26 de março que dei início à experiência</w:t>
            </w:r>
          </w:p>
          <w:p w:rsidR="006A6695" w:rsidRDefault="006A6695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 dia 30 de março, já media 1 centímetro.</w:t>
            </w:r>
          </w:p>
          <w:p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0120CC" w:rsidRDefault="000120CC" w:rsidP="00A50336">
            <w:pPr>
              <w:rPr>
                <w:rFonts w:cstheme="minorHAnsi"/>
              </w:rPr>
            </w:pPr>
          </w:p>
          <w:p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:rsidTr="007B5DE5">
        <w:trPr>
          <w:trHeight w:val="1115"/>
        </w:trPr>
        <w:tc>
          <w:tcPr>
            <w:tcW w:w="10378" w:type="dxa"/>
            <w:gridSpan w:val="2"/>
          </w:tcPr>
          <w:p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A6695">
              <w:rPr>
                <w:rFonts w:cstheme="minorHAnsi"/>
                <w:b/>
                <w:bCs/>
                <w:sz w:val="24"/>
                <w:szCs w:val="24"/>
              </w:rPr>
              <w:t xml:space="preserve"> 2: Finalmente no dia 13 de Abril o meu feijão já tinha 7 centímetros</w:t>
            </w:r>
          </w:p>
        </w:tc>
      </w:tr>
      <w:tr w:rsidR="003A6DB7" w:rsidRPr="00D0314C" w:rsidTr="007B5DE5">
        <w:trPr>
          <w:trHeight w:val="1115"/>
        </w:trPr>
        <w:tc>
          <w:tcPr>
            <w:tcW w:w="10378" w:type="dxa"/>
            <w:gridSpan w:val="2"/>
          </w:tcPr>
          <w:p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Semana ….. :</w:t>
            </w:r>
          </w:p>
        </w:tc>
      </w:tr>
      <w:tr w:rsidR="003A6DB7" w:rsidRPr="00D0314C" w:rsidTr="007B5DE5">
        <w:trPr>
          <w:trHeight w:val="1115"/>
        </w:trPr>
        <w:tc>
          <w:tcPr>
            <w:tcW w:w="10378" w:type="dxa"/>
            <w:gridSpan w:val="2"/>
          </w:tcPr>
          <w:p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….. :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/>
      </w:tblPr>
      <w:tblGrid>
        <w:gridCol w:w="10627"/>
      </w:tblGrid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bookmarkStart w:id="0" w:name="_GoBack"/>
            <w:bookmarkEnd w:id="0"/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96F" w:rsidRDefault="002D296F" w:rsidP="00C433A9">
      <w:pPr>
        <w:spacing w:after="0" w:line="240" w:lineRule="auto"/>
      </w:pPr>
      <w:r>
        <w:separator/>
      </w:r>
    </w:p>
  </w:endnote>
  <w:endnote w:type="continuationSeparator" w:id="1">
    <w:p w:rsidR="002D296F" w:rsidRDefault="002D296F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96F" w:rsidRDefault="002D296F" w:rsidP="00C433A9">
      <w:pPr>
        <w:spacing w:after="0" w:line="240" w:lineRule="auto"/>
      </w:pPr>
      <w:r>
        <w:separator/>
      </w:r>
    </w:p>
  </w:footnote>
  <w:footnote w:type="continuationSeparator" w:id="1">
    <w:p w:rsidR="002D296F" w:rsidRDefault="002D296F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50336"/>
    <w:rsid w:val="000120CC"/>
    <w:rsid w:val="00044438"/>
    <w:rsid w:val="000A7F81"/>
    <w:rsid w:val="001D0CE7"/>
    <w:rsid w:val="002D296F"/>
    <w:rsid w:val="003A6DB7"/>
    <w:rsid w:val="00664B7E"/>
    <w:rsid w:val="00684133"/>
    <w:rsid w:val="006A6695"/>
    <w:rsid w:val="006D642A"/>
    <w:rsid w:val="0079162F"/>
    <w:rsid w:val="007B5DE5"/>
    <w:rsid w:val="00885674"/>
    <w:rsid w:val="008C49E7"/>
    <w:rsid w:val="00A50336"/>
    <w:rsid w:val="00A77840"/>
    <w:rsid w:val="00C433A9"/>
    <w:rsid w:val="00D0314C"/>
    <w:rsid w:val="00D164EB"/>
    <w:rsid w:val="00E77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liliana</cp:lastModifiedBy>
  <cp:revision>3</cp:revision>
  <dcterms:created xsi:type="dcterms:W3CDTF">2020-04-22T10:24:00Z</dcterms:created>
  <dcterms:modified xsi:type="dcterms:W3CDTF">2020-05-29T14:56:00Z</dcterms:modified>
</cp:coreProperties>
</file>